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D7" w:rsidRDefault="00EB22D7" w:rsidP="0063564D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IPS LOMBARDINI</w:t>
      </w:r>
    </w:p>
    <w:p w:rsidR="00EB22D7" w:rsidRDefault="00EB22D7" w:rsidP="0063564D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eastAsia="it-IT"/>
        </w:rPr>
      </w:pPr>
    </w:p>
    <w:p w:rsidR="0063564D" w:rsidRPr="0063564D" w:rsidRDefault="00EB22D7" w:rsidP="0063564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Sul</w:t>
      </w:r>
      <w:r w:rsidR="0063564D" w:rsidRPr="0063564D">
        <w:rPr>
          <w:rFonts w:ascii="Arial" w:eastAsia="Times New Roman" w:hAnsi="Arial" w:cs="Arial"/>
          <w:color w:val="222222"/>
          <w:lang w:eastAsia="it-IT"/>
        </w:rPr>
        <w:t xml:space="preserve"> sito </w:t>
      </w:r>
      <w:hyperlink r:id="rId4" w:tgtFrame="_blank" w:history="1">
        <w:r w:rsidR="0063564D" w:rsidRPr="0063564D">
          <w:rPr>
            <w:rFonts w:ascii="Arial" w:eastAsia="Times New Roman" w:hAnsi="Arial" w:cs="Arial"/>
            <w:b/>
            <w:bCs/>
            <w:color w:val="1155CC"/>
            <w:u w:val="single"/>
            <w:lang w:eastAsia="it-IT"/>
          </w:rPr>
          <w:t>www.iisinveruno.edu.it</w:t>
        </w:r>
      </w:hyperlink>
      <w:r w:rsidR="0063564D" w:rsidRPr="0063564D">
        <w:rPr>
          <w:rFonts w:ascii="Arial" w:eastAsia="Times New Roman" w:hAnsi="Arial" w:cs="Arial"/>
          <w:b/>
          <w:bCs/>
          <w:color w:val="222222"/>
          <w:lang w:eastAsia="it-IT"/>
        </w:rPr>
        <w:t> </w:t>
      </w:r>
      <w:r w:rsidR="0063564D" w:rsidRPr="0063564D">
        <w:rPr>
          <w:rFonts w:ascii="Arial" w:eastAsia="Times New Roman" w:hAnsi="Arial" w:cs="Arial"/>
          <w:color w:val="222222"/>
          <w:lang w:eastAsia="it-IT"/>
        </w:rPr>
        <w:t xml:space="preserve">nella sezione ORIENTAMENTO è disponibile una PRESENTAZIONE DELL’ISTITUTO </w:t>
      </w:r>
      <w:r>
        <w:rPr>
          <w:rFonts w:ascii="Arial" w:eastAsia="Times New Roman" w:hAnsi="Arial" w:cs="Arial"/>
          <w:color w:val="222222"/>
          <w:lang w:eastAsia="it-IT"/>
        </w:rPr>
        <w:t>con un TOUR VIRTUALE e la</w:t>
      </w:r>
      <w:r w:rsidR="0063564D" w:rsidRPr="0063564D">
        <w:rPr>
          <w:rFonts w:ascii="Arial" w:eastAsia="Times New Roman" w:hAnsi="Arial" w:cs="Arial"/>
          <w:color w:val="222222"/>
          <w:lang w:eastAsia="it-IT"/>
        </w:rPr>
        <w:t xml:space="preserve"> BROCHURE con i quadri orari e gli sbocchi </w:t>
      </w:r>
      <w:r>
        <w:rPr>
          <w:rFonts w:ascii="Arial" w:eastAsia="Times New Roman" w:hAnsi="Arial" w:cs="Arial"/>
          <w:color w:val="222222"/>
          <w:lang w:eastAsia="it-IT"/>
        </w:rPr>
        <w:t>professionali dei</w:t>
      </w:r>
      <w:bookmarkStart w:id="0" w:name="_GoBack"/>
      <w:bookmarkEnd w:id="0"/>
      <w:r w:rsidR="0063564D" w:rsidRPr="0063564D">
        <w:rPr>
          <w:rFonts w:ascii="Arial" w:eastAsia="Times New Roman" w:hAnsi="Arial" w:cs="Arial"/>
          <w:color w:val="222222"/>
          <w:lang w:eastAsia="it-IT"/>
        </w:rPr>
        <w:t xml:space="preserve"> percorsi di studio.</w:t>
      </w:r>
    </w:p>
    <w:p w:rsidR="00114982" w:rsidRDefault="00114982"/>
    <w:sectPr w:rsidR="00114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01"/>
    <w:rsid w:val="00114982"/>
    <w:rsid w:val="004B2901"/>
    <w:rsid w:val="0063564D"/>
    <w:rsid w:val="00EB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2E85"/>
  <w15:chartTrackingRefBased/>
  <w15:docId w15:val="{2A8F0104-CE89-4F77-9114-3B59A508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isinverun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media pv</dc:creator>
  <cp:keywords/>
  <dc:description/>
  <cp:lastModifiedBy>scuola media pv</cp:lastModifiedBy>
  <cp:revision>3</cp:revision>
  <dcterms:created xsi:type="dcterms:W3CDTF">2022-10-04T07:38:00Z</dcterms:created>
  <dcterms:modified xsi:type="dcterms:W3CDTF">2022-10-04T07:41:00Z</dcterms:modified>
</cp:coreProperties>
</file>